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63B" w:rsidRDefault="007D64EA">
      <w:pPr>
        <w:pStyle w:val="a5"/>
        <w:shd w:val="clear" w:color="auto" w:fill="FFFFFF"/>
        <w:spacing w:before="0" w:beforeAutospacing="0" w:after="0" w:afterAutospacing="0" w:line="500" w:lineRule="exact"/>
        <w:ind w:firstLineChars="200" w:firstLine="640"/>
        <w:jc w:val="both"/>
        <w:rPr>
          <w:rFonts w:ascii="仿宋_GB2312" w:eastAsia="仿宋_GB2312" w:hAnsi="Verdana"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Verdana" w:hint="eastAsia"/>
          <w:color w:val="000000" w:themeColor="text1"/>
          <w:sz w:val="32"/>
          <w:szCs w:val="32"/>
        </w:rPr>
        <w:t>附</w:t>
      </w:r>
    </w:p>
    <w:p w:rsidR="0012763B" w:rsidRDefault="007D64EA">
      <w:pPr>
        <w:tabs>
          <w:tab w:val="left" w:pos="1263"/>
        </w:tabs>
        <w:spacing w:line="500" w:lineRule="exact"/>
        <w:ind w:right="160"/>
        <w:jc w:val="center"/>
        <w:rPr>
          <w:rFonts w:ascii="方正小标宋简体" w:eastAsia="方正小标宋简体"/>
          <w:color w:val="000000" w:themeColor="text1"/>
          <w:sz w:val="44"/>
          <w:szCs w:val="44"/>
        </w:rPr>
      </w:pPr>
      <w:r>
        <w:rPr>
          <w:rFonts w:ascii="方正小标宋简体" w:eastAsia="方正小标宋简体" w:hint="eastAsia"/>
          <w:color w:val="000000" w:themeColor="text1"/>
          <w:sz w:val="44"/>
          <w:szCs w:val="44"/>
        </w:rPr>
        <w:t>报价单</w:t>
      </w:r>
    </w:p>
    <w:p w:rsidR="0012763B" w:rsidRDefault="007D64EA">
      <w:pPr>
        <w:tabs>
          <w:tab w:val="left" w:pos="1263"/>
        </w:tabs>
        <w:spacing w:line="500" w:lineRule="exact"/>
        <w:ind w:right="16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 xml:space="preserve">单位名称（盖章）： </w:t>
      </w:r>
    </w:p>
    <w:p w:rsidR="0012763B" w:rsidRDefault="007D64EA">
      <w:pPr>
        <w:tabs>
          <w:tab w:val="left" w:pos="1263"/>
        </w:tabs>
        <w:spacing w:line="500" w:lineRule="exact"/>
        <w:ind w:right="16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单位地址：</w:t>
      </w:r>
    </w:p>
    <w:p w:rsidR="0012763B" w:rsidRDefault="007D64EA">
      <w:pPr>
        <w:tabs>
          <w:tab w:val="left" w:pos="1263"/>
        </w:tabs>
        <w:spacing w:line="500" w:lineRule="exact"/>
        <w:ind w:right="16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联系人：            联系方式：</w:t>
      </w:r>
    </w:p>
    <w:tbl>
      <w:tblPr>
        <w:tblW w:w="9940" w:type="dxa"/>
        <w:tblInd w:w="93" w:type="dxa"/>
        <w:tblLook w:val="04A0" w:firstRow="1" w:lastRow="0" w:firstColumn="1" w:lastColumn="0" w:noHBand="0" w:noVBand="1"/>
      </w:tblPr>
      <w:tblGrid>
        <w:gridCol w:w="560"/>
        <w:gridCol w:w="2730"/>
        <w:gridCol w:w="629"/>
        <w:gridCol w:w="820"/>
        <w:gridCol w:w="1040"/>
        <w:gridCol w:w="980"/>
        <w:gridCol w:w="3181"/>
      </w:tblGrid>
      <w:tr w:rsidR="00D20CED" w:rsidRPr="00D20CED" w:rsidTr="00F73F91">
        <w:trPr>
          <w:trHeight w:val="50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2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2"/>
              </w:rPr>
              <w:t>用品名称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2"/>
              </w:rPr>
              <w:t>单位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2"/>
              </w:rPr>
              <w:t>数量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2"/>
              </w:rPr>
              <w:t>单价（元）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2"/>
              </w:rPr>
              <w:t>金额（元）</w:t>
            </w:r>
          </w:p>
        </w:tc>
        <w:tc>
          <w:tcPr>
            <w:tcW w:w="3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参数</w:t>
            </w:r>
          </w:p>
        </w:tc>
      </w:tr>
      <w:tr w:rsidR="00D20CED" w:rsidRPr="00D20CED" w:rsidTr="00D20CED">
        <w:trPr>
          <w:trHeight w:val="40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2"/>
              </w:rPr>
              <w:t>二发发令枪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2"/>
              </w:rPr>
              <w:t>支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D" w:rsidRPr="00D20CED" w:rsidRDefault="00D20CED" w:rsidP="00F73F91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二发</w:t>
            </w:r>
          </w:p>
        </w:tc>
      </w:tr>
      <w:tr w:rsidR="00D20CED" w:rsidRPr="00D20CED" w:rsidTr="00D20CED">
        <w:trPr>
          <w:trHeight w:val="4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2"/>
              </w:rPr>
              <w:t>发令弹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盒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D" w:rsidRPr="00D20CED" w:rsidRDefault="00D20CED" w:rsidP="00F73F91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铜质，一盒100粒</w:t>
            </w:r>
          </w:p>
        </w:tc>
      </w:tr>
      <w:tr w:rsidR="00D20CED" w:rsidRPr="00D20CED" w:rsidTr="00D20CED">
        <w:trPr>
          <w:trHeight w:val="93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发令烟屏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20CED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1、</w:t>
            </w:r>
            <w:proofErr w:type="gramStart"/>
            <w:r w:rsidRPr="00D20CE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发令台底盘</w:t>
            </w:r>
            <w:proofErr w:type="gramEnd"/>
            <w:r w:rsidRPr="00D20CE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尺寸：900×720×650mm。共分两层台阶，主体用30×30方通及3mm花纹板制成。2、烟屏高2700mm,直径为760 mm</w:t>
            </w:r>
          </w:p>
        </w:tc>
      </w:tr>
      <w:tr w:rsidR="00D20CED" w:rsidRPr="00D20CED" w:rsidTr="00D20CED">
        <w:trPr>
          <w:trHeight w:val="141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金雀30道多功能秒表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2"/>
              </w:rPr>
              <w:t>块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1、电子秒表，供体育教学及比赛训练用</w:t>
            </w:r>
            <w:r w:rsidRPr="00D20CE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2、60道以上，精度1/100秒。防水防震</w:t>
            </w:r>
            <w:r w:rsidRPr="00D20CE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3、三排数码显示，具有分散、重叠和累计时间显示、记忆、存储、重现等功能，能存储60种以上信息（60人以上的成绩）</w:t>
            </w:r>
          </w:p>
        </w:tc>
      </w:tr>
      <w:tr w:rsidR="00D20CED" w:rsidRPr="00D20CED" w:rsidTr="00D20CED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木接力棒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2"/>
              </w:rPr>
              <w:t>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D" w:rsidRPr="00D20CED" w:rsidRDefault="00D20CED" w:rsidP="00F73F91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木质，大岭10条</w:t>
            </w:r>
          </w:p>
        </w:tc>
      </w:tr>
      <w:tr w:rsidR="00D20CED" w:rsidRPr="00D20CED" w:rsidTr="00D20CED">
        <w:trPr>
          <w:trHeight w:val="44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终点带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2"/>
              </w:rPr>
              <w:t>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长10000mm，宽50mm，红色绸质。</w:t>
            </w:r>
          </w:p>
        </w:tc>
      </w:tr>
      <w:tr w:rsidR="00D20CED" w:rsidRPr="00D20CED" w:rsidTr="00D20CED">
        <w:trPr>
          <w:trHeight w:val="44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白色场地胶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20CED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白色</w:t>
            </w:r>
          </w:p>
        </w:tc>
      </w:tr>
      <w:tr w:rsidR="00D20CED" w:rsidRPr="00D20CED" w:rsidTr="00D20CED">
        <w:trPr>
          <w:trHeight w:val="44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手摇铜铃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20CED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总高27.5cm,口径14cm，重0.8KG，大号铜铃</w:t>
            </w:r>
          </w:p>
        </w:tc>
      </w:tr>
      <w:tr w:rsidR="00D20CED" w:rsidRPr="00D20CED" w:rsidTr="00D20CED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号码布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2"/>
              </w:rPr>
              <w:t>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0001-1000号，白色棉布制成，字为红色，尺寸：250*200mm</w:t>
            </w:r>
          </w:p>
        </w:tc>
      </w:tr>
      <w:tr w:rsidR="00D20CED" w:rsidRPr="00D20CED" w:rsidTr="00D20CED">
        <w:trPr>
          <w:trHeight w:val="6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800米或者1500米号码布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2"/>
              </w:rPr>
              <w:t>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01-15号3套，白色棉布制成，字为红色，尺寸：250*200mm</w:t>
            </w:r>
          </w:p>
        </w:tc>
      </w:tr>
      <w:tr w:rsidR="00D20CED" w:rsidRPr="00D20CED" w:rsidTr="00D20CED">
        <w:trPr>
          <w:trHeight w:val="9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四方红白旗 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2"/>
              </w:rPr>
              <w:t>面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5红5白</w:t>
            </w:r>
            <w:r w:rsidRPr="00D20CE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1、旗面尺寸：40*43CM。</w:t>
            </w:r>
            <w:r w:rsidRPr="00D20CE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2、旗杆采用PVC塑料，长63CM。</w:t>
            </w:r>
          </w:p>
        </w:tc>
      </w:tr>
      <w:tr w:rsidR="00D20CED" w:rsidRPr="00D20CED" w:rsidTr="00D20CED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4公斤实心球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20CED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重量：女子4 Kg。材质为塑胶；表面手感有弹性，带大颗粒。</w:t>
            </w:r>
          </w:p>
        </w:tc>
      </w:tr>
      <w:tr w:rsidR="00D20CED" w:rsidRPr="00D20CED" w:rsidTr="00D20CED">
        <w:trPr>
          <w:trHeight w:val="639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6公斤实心球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20CED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重量：男子6 Kg。材质为塑胶；表面手感有弹性，带大颗粒。</w:t>
            </w:r>
          </w:p>
        </w:tc>
      </w:tr>
      <w:tr w:rsidR="00D20CED" w:rsidRPr="00D20CED" w:rsidTr="00D20CED">
        <w:trPr>
          <w:trHeight w:val="73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三圈50米皮尺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2"/>
              </w:rPr>
              <w:t>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1、长30m，刻度清晰。</w:t>
            </w:r>
            <w:r w:rsidRPr="00D20CE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2、材料：皮质。</w:t>
            </w:r>
            <w:r w:rsidRPr="00D20CE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3、卷尺含尺带、尺盒、摇柄。</w:t>
            </w:r>
          </w:p>
        </w:tc>
      </w:tr>
      <w:tr w:rsidR="00D20CED" w:rsidRPr="00D20CED" w:rsidTr="00D20CED">
        <w:trPr>
          <w:trHeight w:val="6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D20C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小铁旗</w:t>
            </w:r>
            <w:proofErr w:type="gramEnd"/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2"/>
              </w:rPr>
              <w:t>面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1、旗面采用铁皮制成，尺寸17.5*9.5CM。</w:t>
            </w:r>
            <w:r w:rsidRPr="00D20CE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2、旗杆采用铁丝，长12CM。红色。</w:t>
            </w:r>
          </w:p>
        </w:tc>
      </w:tr>
      <w:tr w:rsidR="00D20CED" w:rsidRPr="00D20CED" w:rsidTr="00D20CED">
        <w:trPr>
          <w:trHeight w:val="7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厚起跳板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2"/>
              </w:rPr>
              <w:t>块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尺寸：1220*300*100mm，采用硬杂木制成。</w:t>
            </w:r>
            <w:proofErr w:type="gramStart"/>
            <w:r w:rsidRPr="00D20CE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板含10厘米</w:t>
            </w:r>
            <w:proofErr w:type="gramEnd"/>
            <w:r w:rsidRPr="00D20CE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宽凹槽，可与橡皮泥配合使用。</w:t>
            </w:r>
          </w:p>
        </w:tc>
      </w:tr>
      <w:tr w:rsidR="00D20CED" w:rsidRPr="00D20CED" w:rsidTr="00D20CED">
        <w:trPr>
          <w:trHeight w:val="38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铝合金沙耙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2"/>
              </w:rPr>
              <w:t>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D" w:rsidRPr="00D20CED" w:rsidRDefault="00D20CED" w:rsidP="00F73F91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铝合金材质</w:t>
            </w:r>
          </w:p>
        </w:tc>
      </w:tr>
      <w:tr w:rsidR="00D20CED" w:rsidRPr="00D20CED" w:rsidTr="00D20CED">
        <w:trPr>
          <w:trHeight w:val="1776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18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3*2*0.30高</w:t>
            </w:r>
            <w:proofErr w:type="gramStart"/>
            <w:r w:rsidRPr="00D20C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弹跳高垫</w:t>
            </w:r>
            <w:proofErr w:type="gramEnd"/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2"/>
              </w:rPr>
              <w:t>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1、展开规格为：3000×2000×300MM。可折叠。</w:t>
            </w:r>
            <w:r w:rsidRPr="00D20CE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2、内芯选用整块密度为40#的发泡高弹</w:t>
            </w:r>
            <w:proofErr w:type="gramStart"/>
            <w:r w:rsidRPr="00D20CE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海棉</w:t>
            </w:r>
            <w:proofErr w:type="gramEnd"/>
            <w:r w:rsidRPr="00D20CE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。</w:t>
            </w:r>
            <w:r w:rsidRPr="00D20CE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3、垫套材料为4*4精细帆布，颜色为军绿色。尼龙线缝合，两面</w:t>
            </w:r>
            <w:proofErr w:type="gramStart"/>
            <w:r w:rsidRPr="00D20CE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革贴角</w:t>
            </w:r>
            <w:proofErr w:type="gramEnd"/>
            <w:r w:rsidRPr="00D20CE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，棱角加红或白牙子。开口处上下边采用鸡眼打孔，用棉线交差穿好。</w:t>
            </w:r>
          </w:p>
        </w:tc>
      </w:tr>
      <w:tr w:rsidR="00D20CED" w:rsidRPr="00D20CED" w:rsidTr="00D20CED">
        <w:trPr>
          <w:trHeight w:val="178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2*1*0.8体操</w:t>
            </w:r>
            <w:proofErr w:type="gramStart"/>
            <w:r w:rsidRPr="00D20C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帆布硬垫</w:t>
            </w:r>
            <w:proofErr w:type="gramEnd"/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2"/>
              </w:rPr>
              <w:t>床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1、大体操垫规格为2000×1000×80mm</w:t>
            </w:r>
            <w:r w:rsidRPr="00D20CE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 w:type="page"/>
              <w:t>2、内胆材质为EVA</w:t>
            </w:r>
            <w:proofErr w:type="gramStart"/>
            <w:r w:rsidRPr="00D20CE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海棉</w:t>
            </w:r>
            <w:proofErr w:type="gramEnd"/>
            <w:r w:rsidRPr="00D20CE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，为两个整块结构。</w:t>
            </w:r>
            <w:r w:rsidRPr="00D20CE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 w:type="page"/>
              <w:t>3、垫套材质密度为防水牛津布，颜色为军绿色。可在长度方向对半折叠，体操垫长度方向两侧设提手把。涤纶线缝合，两面</w:t>
            </w:r>
            <w:proofErr w:type="gramStart"/>
            <w:r w:rsidRPr="00D20CE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革贴角</w:t>
            </w:r>
            <w:proofErr w:type="gramEnd"/>
            <w:r w:rsidRPr="00D20CE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，棱角加红或白牙子。</w:t>
            </w:r>
            <w:r w:rsidRPr="00D20CE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 w:type="page"/>
              <w:t xml:space="preserve">4. </w:t>
            </w:r>
            <w:proofErr w:type="gramStart"/>
            <w:r w:rsidRPr="00D20CE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跳垫的</w:t>
            </w:r>
            <w:proofErr w:type="gramEnd"/>
            <w:r w:rsidRPr="00D20CE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四角为直角，四周仿皮革包角</w:t>
            </w:r>
          </w:p>
        </w:tc>
      </w:tr>
      <w:tr w:rsidR="00D20CED" w:rsidRPr="00D20CED" w:rsidTr="00D20CED">
        <w:trPr>
          <w:trHeight w:val="14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碳纤维跳高横杆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2"/>
              </w:rPr>
              <w:t>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1、跳高横杆采用高级碳素纤维材料制成；，外表漆成黑白或红白两色相间。</w:t>
            </w:r>
            <w:r w:rsidRPr="00D20CE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2、全长4米（+2㎝），重量2㎏，直径为32㎜；</w:t>
            </w:r>
            <w:r w:rsidRPr="00D20CE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3、两端有一段宽30-35㎜，长15-20㎜的质地硬面平滑的平面。</w:t>
            </w:r>
          </w:p>
        </w:tc>
      </w:tr>
      <w:tr w:rsidR="00D20CED" w:rsidRPr="00D20CED" w:rsidTr="00D20CED">
        <w:trPr>
          <w:trHeight w:val="115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2"/>
              </w:rPr>
              <w:t>21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比赛铝合金跳高架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2"/>
              </w:rPr>
              <w:t>付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立柱高度：2600MM，采用50*30mm，厚度2.5mm优质铝合金型材。刻度调节范围：500-2600MM 。底盘规格：长500MM，宽500MM,采用2.5MM钢板冲压成形。重量：30KG</w:t>
            </w:r>
          </w:p>
        </w:tc>
      </w:tr>
      <w:tr w:rsidR="00D20CED" w:rsidRPr="00D20CED" w:rsidTr="00D20CED">
        <w:trPr>
          <w:trHeight w:val="38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2"/>
              </w:rPr>
              <w:t>22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2米铝合金尺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2"/>
              </w:rPr>
              <w:t>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D" w:rsidRPr="00D20CED" w:rsidRDefault="00D20CED" w:rsidP="00F73F91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2米，铝合金材质</w:t>
            </w:r>
          </w:p>
        </w:tc>
      </w:tr>
      <w:tr w:rsidR="00D20CED" w:rsidRPr="00D20CED" w:rsidTr="00D20CED">
        <w:trPr>
          <w:trHeight w:val="22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2"/>
              </w:rPr>
              <w:t>24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绣球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20CED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1、直径：球体直径约为70mm。内填充物为细沙及木糠，两层布包裹，用铁丝紧固缠绕，饱满充实，不易漏沙。绣球</w:t>
            </w:r>
            <w:proofErr w:type="gramStart"/>
            <w:r w:rsidRPr="00D20CE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带采</w:t>
            </w:r>
            <w:proofErr w:type="gramEnd"/>
            <w:r w:rsidRPr="00D20CE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用白色绸缎制成，长度900mm。整体重量150g。</w:t>
            </w:r>
            <w:r w:rsidRPr="00D20CE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2、颜色： 大红、</w:t>
            </w:r>
            <w:proofErr w:type="gramStart"/>
            <w:r w:rsidRPr="00D20CE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玫</w:t>
            </w:r>
            <w:proofErr w:type="gramEnd"/>
            <w:r w:rsidRPr="00D20CE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红、黄色、绿色、蓝色</w:t>
            </w:r>
            <w:r w:rsidRPr="00D20CE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3、面料： 采用新材料绸缎制作，高温自动切边,宽度一致,</w:t>
            </w:r>
            <w:proofErr w:type="gramStart"/>
            <w:r w:rsidRPr="00D20CE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不</w:t>
            </w:r>
            <w:proofErr w:type="gramEnd"/>
            <w:r w:rsidRPr="00D20CE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抽丝，不削边，面料柔软，色泽鲜艳。   大岭130个</w:t>
            </w:r>
          </w:p>
        </w:tc>
      </w:tr>
      <w:tr w:rsidR="00D20CED" w:rsidRPr="00D20CED" w:rsidTr="00D20CED">
        <w:trPr>
          <w:trHeight w:val="1224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2"/>
              </w:rPr>
              <w:t>25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40公分背篓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20CED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1、手工编制、纯天然慈竹原料、双层竹编工艺，环保实用。</w:t>
            </w:r>
            <w:r w:rsidRPr="00D20CE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2、上开口直径：35CM，下部直径：25CM，高：40CM，重量约2公斤。</w:t>
            </w:r>
            <w:r w:rsidRPr="00D20CE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大岭13个</w:t>
            </w:r>
          </w:p>
        </w:tc>
      </w:tr>
      <w:tr w:rsidR="00D20CED" w:rsidRPr="00D20CED" w:rsidTr="00D20CED">
        <w:trPr>
          <w:trHeight w:val="106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2"/>
              </w:rPr>
              <w:t>26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10米尼龙长跳绳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2"/>
              </w:rPr>
              <w:t>条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 尺寸为Φ26mm×130mm。表面光滑，无裂纹，无毛刺,手感舒适且与绳结合牢固。2. 绳料用涤纶材质制成，</w:t>
            </w:r>
            <w:proofErr w:type="gramStart"/>
            <w:r w:rsidRPr="00D20CE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绳粗约</w:t>
            </w:r>
            <w:proofErr w:type="gramEnd"/>
            <w:r w:rsidRPr="00D20CE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为Φ7mm，绳长1000cm。大岭20条</w:t>
            </w:r>
          </w:p>
        </w:tc>
      </w:tr>
      <w:tr w:rsidR="00D20CED" w:rsidRPr="00D20CED" w:rsidTr="00D20CED">
        <w:trPr>
          <w:trHeight w:val="381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塑料警戒带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2"/>
              </w:rPr>
              <w:t>盒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D" w:rsidRPr="00D20CED" w:rsidRDefault="00D20CED" w:rsidP="00F73F91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100米/盒</w:t>
            </w:r>
          </w:p>
        </w:tc>
      </w:tr>
      <w:tr w:rsidR="00D20CED" w:rsidRPr="00D20CED" w:rsidTr="00D20CED">
        <w:trPr>
          <w:trHeight w:val="40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2"/>
              </w:rPr>
              <w:t>28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70公分标志筒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D20CED">
              <w:rPr>
                <w:rFonts w:ascii="宋体" w:eastAsia="宋体" w:hAnsi="宋体" w:cs="宋体" w:hint="eastAsia"/>
                <w:kern w:val="0"/>
                <w:sz w:val="22"/>
              </w:rPr>
              <w:t>个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D" w:rsidRPr="00D20CED" w:rsidRDefault="00D20CED" w:rsidP="00F73F91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总高70CM，ABS工程塑料制成</w:t>
            </w:r>
          </w:p>
        </w:tc>
      </w:tr>
      <w:tr w:rsidR="00D20CED" w:rsidRPr="00D20CED" w:rsidTr="00D20CED">
        <w:trPr>
          <w:trHeight w:val="13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2"/>
              </w:rPr>
              <w:t>29</w:t>
            </w:r>
          </w:p>
        </w:tc>
        <w:tc>
          <w:tcPr>
            <w:tcW w:w="2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板鞋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2"/>
              </w:rPr>
              <w:t>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CED" w:rsidRPr="00D20CED" w:rsidRDefault="00D20CED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0CED" w:rsidRPr="00D20CED" w:rsidRDefault="00D20CED" w:rsidP="00F73F91">
            <w:pPr>
              <w:widowControl/>
              <w:spacing w:line="20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适用于体育教学和比赛用，采用优质木材、板鞋的长度为1000mm,宽度90 mm，厚30 mm.有良好的防滑性能；耐磨损。面板用彩色油漆刷成红，黄，绿三色相间。配40 mm宽耐磨胶带。</w:t>
            </w:r>
            <w:r w:rsidRPr="00D20CED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大岭15双</w:t>
            </w:r>
          </w:p>
        </w:tc>
      </w:tr>
      <w:tr w:rsidR="00C93D23" w:rsidRPr="00D20CED" w:rsidTr="00AE3D7B">
        <w:trPr>
          <w:trHeight w:val="381"/>
        </w:trPr>
        <w:tc>
          <w:tcPr>
            <w:tcW w:w="577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D23" w:rsidRPr="00D20CED" w:rsidRDefault="00C93D23" w:rsidP="00C93D2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金额</w:t>
            </w:r>
            <w:r w:rsidRPr="00D20C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：人民币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3D23" w:rsidRPr="00D20CED" w:rsidRDefault="00C93D23" w:rsidP="00C93D2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￥</w:t>
            </w:r>
          </w:p>
        </w:tc>
        <w:tc>
          <w:tcPr>
            <w:tcW w:w="3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D23" w:rsidRPr="00D20CED" w:rsidRDefault="00C93D23" w:rsidP="00F73F9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D20C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12763B" w:rsidRDefault="0012763B">
      <w:pPr>
        <w:jc w:val="left"/>
        <w:rPr>
          <w:color w:val="000000" w:themeColor="text1"/>
        </w:rPr>
      </w:pPr>
    </w:p>
    <w:sectPr w:rsidR="0012763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42B" w:rsidRDefault="0067242B" w:rsidP="006302BD">
      <w:r>
        <w:separator/>
      </w:r>
    </w:p>
  </w:endnote>
  <w:endnote w:type="continuationSeparator" w:id="0">
    <w:p w:rsidR="0067242B" w:rsidRDefault="0067242B" w:rsidP="00630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42B" w:rsidRDefault="0067242B" w:rsidP="006302BD">
      <w:r>
        <w:separator/>
      </w:r>
    </w:p>
  </w:footnote>
  <w:footnote w:type="continuationSeparator" w:id="0">
    <w:p w:rsidR="0067242B" w:rsidRDefault="0067242B" w:rsidP="00630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33BD9"/>
    <w:multiLevelType w:val="singleLevel"/>
    <w:tmpl w:val="59C33BD9"/>
    <w:lvl w:ilvl="0">
      <w:start w:val="1"/>
      <w:numFmt w:val="decimal"/>
      <w:suff w:val="nothing"/>
      <w:lvlText w:val="%1、"/>
      <w:lvlJc w:val="left"/>
    </w:lvl>
  </w:abstractNum>
  <w:abstractNum w:abstractNumId="1">
    <w:nsid w:val="59C33C68"/>
    <w:multiLevelType w:val="singleLevel"/>
    <w:tmpl w:val="59C33C68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214"/>
    <w:rsid w:val="0004584B"/>
    <w:rsid w:val="00077544"/>
    <w:rsid w:val="0012763B"/>
    <w:rsid w:val="001A425C"/>
    <w:rsid w:val="001D0266"/>
    <w:rsid w:val="001F7990"/>
    <w:rsid w:val="00200A5F"/>
    <w:rsid w:val="00265FFF"/>
    <w:rsid w:val="002A62B4"/>
    <w:rsid w:val="00344D68"/>
    <w:rsid w:val="003838D3"/>
    <w:rsid w:val="003B0F2D"/>
    <w:rsid w:val="00412A93"/>
    <w:rsid w:val="00414434"/>
    <w:rsid w:val="004326A0"/>
    <w:rsid w:val="00462187"/>
    <w:rsid w:val="004D76DC"/>
    <w:rsid w:val="004D7F55"/>
    <w:rsid w:val="004F5826"/>
    <w:rsid w:val="005744E5"/>
    <w:rsid w:val="006302BD"/>
    <w:rsid w:val="00671107"/>
    <w:rsid w:val="0067242B"/>
    <w:rsid w:val="00737658"/>
    <w:rsid w:val="00757B70"/>
    <w:rsid w:val="007706CA"/>
    <w:rsid w:val="007D64EA"/>
    <w:rsid w:val="00820703"/>
    <w:rsid w:val="008D0EA5"/>
    <w:rsid w:val="00921EA5"/>
    <w:rsid w:val="00973FFA"/>
    <w:rsid w:val="009B539D"/>
    <w:rsid w:val="009E3ED3"/>
    <w:rsid w:val="009E6270"/>
    <w:rsid w:val="009F25D3"/>
    <w:rsid w:val="00A07583"/>
    <w:rsid w:val="00A31BA6"/>
    <w:rsid w:val="00A949CB"/>
    <w:rsid w:val="00AF0A53"/>
    <w:rsid w:val="00B57214"/>
    <w:rsid w:val="00B638EC"/>
    <w:rsid w:val="00B77983"/>
    <w:rsid w:val="00BA2352"/>
    <w:rsid w:val="00BE21CA"/>
    <w:rsid w:val="00BE59E0"/>
    <w:rsid w:val="00C728DC"/>
    <w:rsid w:val="00C93D23"/>
    <w:rsid w:val="00CB70A1"/>
    <w:rsid w:val="00CB79AB"/>
    <w:rsid w:val="00D20CED"/>
    <w:rsid w:val="00D54C41"/>
    <w:rsid w:val="00DE4360"/>
    <w:rsid w:val="00E10809"/>
    <w:rsid w:val="00E12205"/>
    <w:rsid w:val="00E95FA5"/>
    <w:rsid w:val="00EB60A0"/>
    <w:rsid w:val="00F254AC"/>
    <w:rsid w:val="00F73F91"/>
    <w:rsid w:val="00F75BE5"/>
    <w:rsid w:val="00FA78AF"/>
    <w:rsid w:val="00FE0EAD"/>
    <w:rsid w:val="14AF0AF0"/>
    <w:rsid w:val="3BA76F71"/>
    <w:rsid w:val="3D3D6323"/>
    <w:rsid w:val="44F574A3"/>
    <w:rsid w:val="5B23443C"/>
    <w:rsid w:val="6503765B"/>
    <w:rsid w:val="6A367223"/>
    <w:rsid w:val="6EB652AA"/>
    <w:rsid w:val="765E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0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90DCEEB-19B1-42A1-99F3-99A2DF851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299</Words>
  <Characters>1710</Characters>
  <Application>Microsoft Office Word</Application>
  <DocSecurity>0</DocSecurity>
  <Lines>14</Lines>
  <Paragraphs>4</Paragraphs>
  <ScaleCrop>false</ScaleCrop>
  <Company>微软中国</Company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4</cp:revision>
  <cp:lastPrinted>2017-09-25T00:40:00Z</cp:lastPrinted>
  <dcterms:created xsi:type="dcterms:W3CDTF">2017-12-12T09:05:00Z</dcterms:created>
  <dcterms:modified xsi:type="dcterms:W3CDTF">2017-12-12T09:54:00Z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