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BA8" w:rsidRDefault="00776BA8" w:rsidP="00776BA8">
      <w:pPr>
        <w:pStyle w:val="a3"/>
        <w:spacing w:before="0" w:beforeAutospacing="0" w:after="0" w:afterAutospacing="0" w:line="500" w:lineRule="exact"/>
        <w:jc w:val="both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附件1</w:t>
      </w:r>
    </w:p>
    <w:p w:rsidR="00776BA8" w:rsidRDefault="00776BA8" w:rsidP="00776BA8">
      <w:pPr>
        <w:widowControl/>
        <w:spacing w:before="100" w:beforeAutospacing="1" w:after="100" w:afterAutospacing="1" w:line="32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广西商贸高级技工学校</w:t>
      </w:r>
    </w:p>
    <w:p w:rsidR="00776BA8" w:rsidRDefault="00776BA8" w:rsidP="00776BA8">
      <w:pPr>
        <w:widowControl/>
        <w:spacing w:before="100" w:beforeAutospacing="1" w:after="100" w:afterAutospacing="1" w:line="32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2018年秋季学期汽车类专业实</w:t>
      </w:r>
      <w:proofErr w:type="gramStart"/>
      <w:r>
        <w:rPr>
          <w:rFonts w:asciiTheme="minorEastAsia" w:hAnsiTheme="minorEastAsia" w:hint="eastAsia"/>
          <w:b/>
          <w:bCs/>
          <w:sz w:val="32"/>
          <w:szCs w:val="32"/>
        </w:rPr>
        <w:t>训工具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</w:rPr>
        <w:t>和耗材采购项目报价表</w:t>
      </w:r>
    </w:p>
    <w:p w:rsidR="00776BA8" w:rsidRDefault="00776BA8" w:rsidP="00776BA8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单位名称（盖章）： </w:t>
      </w:r>
    </w:p>
    <w:p w:rsidR="00776BA8" w:rsidRDefault="00776BA8" w:rsidP="00776BA8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单位地址：</w:t>
      </w:r>
    </w:p>
    <w:p w:rsidR="00776BA8" w:rsidRDefault="00776BA8" w:rsidP="00776BA8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联系人：            </w:t>
      </w:r>
    </w:p>
    <w:p w:rsidR="00776BA8" w:rsidRDefault="00776BA8" w:rsidP="00776BA8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联系方式：</w:t>
      </w:r>
    </w:p>
    <w:p w:rsidR="00776BA8" w:rsidRDefault="00776BA8" w:rsidP="00776BA8">
      <w:pPr>
        <w:tabs>
          <w:tab w:val="left" w:pos="1263"/>
        </w:tabs>
        <w:spacing w:line="500" w:lineRule="exact"/>
        <w:ind w:right="160"/>
        <w:rPr>
          <w:rFonts w:ascii="宋体" w:eastAsia="宋体" w:hAnsi="宋体" w:cs="宋体" w:hint="eastAsia"/>
          <w:sz w:val="32"/>
          <w:szCs w:val="32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1292"/>
        <w:gridCol w:w="3270"/>
        <w:gridCol w:w="1290"/>
        <w:gridCol w:w="1125"/>
        <w:gridCol w:w="751"/>
        <w:gridCol w:w="1341"/>
      </w:tblGrid>
      <w:tr w:rsidR="00776BA8" w:rsidTr="00E20BBD">
        <w:trPr>
          <w:trHeight w:val="66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规格型号参数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小计(元)</w:t>
            </w: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气门钳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汽车维修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通用款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油盆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40cm*50cm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外径千分尺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0-25 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外径千分尺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25-50 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外径千分尺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50-75 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游标卡尺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精确度0.02mm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钢丝钳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东良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8寸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尖嘴钳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东良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8寸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活塞环收紧器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扩张范围：53-120mm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活塞环钳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适用范围：50-100mm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塞尺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达，不锈钢，公制塞尺0.02-1.00mm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吸棒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大吸力，柔性，长度：50cm以上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螺丝刀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中号一字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螺丝刀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中号十字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丝锥板牙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40件套，含公制丝锥（M3*0.5\M3*0.6\M4*0.7\M4*0.75\M5*0.8\M5*0.9\M6*0.75\M6*1.0\M7*0.75\M7*1.0\M8*1.0\M8*1.25\M10*1.25\M10*1.5\M12*1.5\M12*1.75）；公制圆板牙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（M3*0.5\M3*0.6\M4*0.7\M4*0.75\M5*0.8\M5*0.9\M6*0.75\M6*1.0\M7*0.75\M7*1.0\M8*1.0\M8*1.25\M10*1.25\M10*1.5\M12*1.5\M12*1.75）；NPT丝锥（1/8-27）；NPT圆板牙（1/8-27）；1/2丝锥铰手（M3-M12）；1板牙铰手架（M25）；T型丝锥绞手；1板牙绞手（M25牙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螺丝刀）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反牙丝锥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套装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（6件套）火花塞断头取出器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扭力扳手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指针式0-300Nm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塑料棒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（直径2cm、长度40cm)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橡胶锤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零件盘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长*宽*高：35*26*4cm，不锈钢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三棱刮刀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sc1000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六角加长套筒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达、14mm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预置式扭力扳手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绿林或同等品牌，扭力范围：28-210Nm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发动机机头清洗剂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天天 380ml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化油器清洗剂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美达斯 380ml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除锈剂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美达斯 381ml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机油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五菱专用 5w-30(3.5L）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密封胶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黑牛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或蜜宝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85KG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发动机冷却液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绿色 2KG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发动机冷却液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红 2KG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发动机冷却液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油性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宝力驰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发动机大修包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发动机大修包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发动机大修包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丰田8A发动机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汽缸垫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活塞环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活塞环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发动机正时皮带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发动机正时皮带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曲轴轴头螺丝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曲轴轴头螺丝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发动机曲轴皮带轮半圆键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发动机曲轴皮带轮半圆键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缸盖螺栓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缸盖螺栓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气门室盖螺丝、螺丝垫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气门室盖螺丝、螺丝垫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曲轴轴瓦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曲轴轴瓦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连杆瓦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 462发动机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连杆瓦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五菱465发动机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机油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壳牌 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机油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美孚1号，全合成，4L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制动液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雪飞  铁罐 DT300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机油滤清器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桑塔纳2000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车轮挡块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橡胶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机油滤清器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丰田8A发动机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汽油滤清器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五菱B12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机油滤清器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空气滤芯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汽油泵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，比亚迪F3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汽油泵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桑塔纳2000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汽油泵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汽缸压力表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适用比亚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、别克、丰田、五菱等多种车型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燃油压力表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适用比亚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、别克、丰田、五菱等多种车型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自动变速器油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雪飞 1.6自动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档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轿车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燃油管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胎压表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指针式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试灯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汽车电路检修专用 6V、12V、24V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高压包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五菱B12发动机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高压线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五菱B12发动机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数字万用表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数字式 DY2201A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中控门锁电机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 配用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雨刮片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有骨 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32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雨刮片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无骨 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灯光组合开关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五菱之光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继电器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小脚 4脚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继电器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小脚 5脚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大脚 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大脚100片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大脚100片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大脚100片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小脚100片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小脚100片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小脚100片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10A保险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博菱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小脚100片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轮胎螺丝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桑塔纳2000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磁力表座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+百分表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可万向调整，含杠杆支架，防震百分表0.01mm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砂纸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砂纸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砂纸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捷瑞普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1KG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罐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后轮刹车修理包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XZ  桑塔纳2000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后轮轴承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万象  桑塔纳2000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刹车分泵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XZ  桑塔纳2000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刹车总泵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XZ  桑塔纳2000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车轮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平衡块</w:t>
            </w:r>
            <w:proofErr w:type="gram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压钳式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5.10.15.20.25.30.35.40.45.50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斤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卡簧钳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卡簧钳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点火线圈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喷油器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进气压力传感器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凸轮轴位置传感器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曲轴位置传感器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水温传感器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怠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速步进电机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节气门位置传感器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火花塞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汽油泵总成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活性炭罐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三元催化器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空气滤清器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汽油滤清器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机油滤清器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473发动机线束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电瓶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车用、鸿雁、60A、免维护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进气压力传感器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凸轮轴位置传感器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曲轴位置传感器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水温传感器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怠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速步进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电机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节气门位置传感器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火花塞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五菱宏光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B12发动机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工作照明灯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LED，无线，充电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手动真空泵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更换刹车油配用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螺丝刀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8,T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10,T15,T20,T25,T27,T30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小螺丝刀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一字，长度5公分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继电器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小四针脚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继电器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小五针脚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转向灯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雾灯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f3,2017款，前雾灯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刹车灯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刹车灯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比亚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f3,2017款，高位刹车灯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洗车海绵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，8字型，大号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泡沫清洗剂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或同等品牌 380ML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柏油清洗剂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或同等品牌500ML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轮胎上光蜡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或同等品牌 100ML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玻璃水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或同等品牌 2KG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仪表蜡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或同等品牌 500ML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洗车手套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或同等品牌，加厚、防水，珊瑚绒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黑金刚蜡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美达斯或同等品牌 2公斤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罐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水晶蜡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美达斯或同等品牌  2公斤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罐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三合一抛光蜡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美达斯或同等品牌 2公斤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抛光球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美达斯或同等品牌 14寸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洗车泥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美达斯或同等品牌 50x50mm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汽车维修专用线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四件套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座椅套、方向盘套、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挂挡杆套和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驻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车杆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套（一次性用品）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电工胶布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绝缘电工胶布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水管卡环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水管卡环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四挡手动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变速器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五菱二手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发电机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二手 微型车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起动机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二手 微型车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循环球式转向器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二手 皮卡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2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钢丝刷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木柄，除锈专用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76BA8" w:rsidTr="00E20BBD">
        <w:trPr>
          <w:trHeight w:val="572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人民币________________________（大写）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￥_______</w:t>
            </w:r>
          </w:p>
        </w:tc>
      </w:tr>
      <w:tr w:rsidR="00776BA8" w:rsidTr="00E20BBD">
        <w:trPr>
          <w:trHeight w:val="280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A8" w:rsidRDefault="00776BA8" w:rsidP="00E20BB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1、以上报价包含税费。   </w:t>
            </w:r>
          </w:p>
          <w:p w:rsidR="00776BA8" w:rsidRDefault="00776BA8" w:rsidP="00E20BB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2、如还有其他报价的项目请自行补充填报。</w:t>
            </w:r>
          </w:p>
        </w:tc>
      </w:tr>
    </w:tbl>
    <w:p w:rsidR="00296603" w:rsidRDefault="00296603">
      <w:bookmarkStart w:id="0" w:name="_GoBack"/>
      <w:bookmarkEnd w:id="0"/>
    </w:p>
    <w:sectPr w:rsidR="00296603" w:rsidSect="00776B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FC74"/>
    <w:multiLevelType w:val="singleLevel"/>
    <w:tmpl w:val="0F85FC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C33C68"/>
    <w:multiLevelType w:val="singleLevel"/>
    <w:tmpl w:val="59C33C6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8A14E77"/>
    <w:multiLevelType w:val="singleLevel"/>
    <w:tmpl w:val="78A14E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A8"/>
    <w:rsid w:val="00296603"/>
    <w:rsid w:val="007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C39A"/>
  <w15:chartTrackingRefBased/>
  <w15:docId w15:val="{EF3D6BC8-82AA-4E58-B1F1-1CB65539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76B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776BA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776BA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776BA8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5">
    <w:name w:val="List Paragraph"/>
    <w:basedOn w:val="a"/>
    <w:uiPriority w:val="34"/>
    <w:qFormat/>
    <w:rsid w:val="00776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</cp:revision>
  <dcterms:created xsi:type="dcterms:W3CDTF">2018-10-24T01:19:00Z</dcterms:created>
  <dcterms:modified xsi:type="dcterms:W3CDTF">2018-10-24T01:24:00Z</dcterms:modified>
</cp:coreProperties>
</file>