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tabs>
          <w:tab w:val="left" w:pos="99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广西商贸</w:t>
      </w:r>
      <w:r>
        <w:rPr>
          <w:rFonts w:ascii="宋体" w:hAnsi="宋体"/>
          <w:b/>
          <w:sz w:val="32"/>
          <w:szCs w:val="32"/>
        </w:rPr>
        <w:t>高级技工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>校</w:t>
      </w:r>
    </w:p>
    <w:p>
      <w:pPr>
        <w:tabs>
          <w:tab w:val="left" w:pos="990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校服</w:t>
      </w:r>
      <w:r>
        <w:rPr>
          <w:rFonts w:ascii="宋体" w:hAnsi="宋体"/>
          <w:b/>
          <w:sz w:val="32"/>
          <w:szCs w:val="32"/>
        </w:rPr>
        <w:t>招标款式</w:t>
      </w:r>
      <w:r>
        <w:rPr>
          <w:rFonts w:hint="eastAsia" w:ascii="宋体" w:hAnsi="宋体"/>
          <w:b/>
          <w:sz w:val="32"/>
          <w:szCs w:val="32"/>
        </w:rPr>
        <w:t>及质量技术要求</w:t>
      </w:r>
    </w:p>
    <w:p>
      <w:pPr>
        <w:tabs>
          <w:tab w:val="left" w:pos="990"/>
        </w:tabs>
        <w:rPr>
          <w:rFonts w:ascii="宋体" w:hAnsi="宋体"/>
          <w:sz w:val="28"/>
          <w:szCs w:val="28"/>
        </w:rPr>
      </w:pPr>
    </w:p>
    <w:p>
      <w:pPr>
        <w:tabs>
          <w:tab w:val="left" w:pos="990"/>
        </w:tabs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 xml:space="preserve"> 招标产品清单</w:t>
      </w:r>
    </w:p>
    <w:tbl>
      <w:tblPr>
        <w:tblStyle w:val="6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100"/>
        <w:gridCol w:w="1178"/>
        <w:gridCol w:w="1648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</w:t>
            </w:r>
            <w:r>
              <w:rPr>
                <w:rFonts w:ascii="仿宋" w:hAnsi="仿宋" w:eastAsia="仿宋"/>
                <w:sz w:val="28"/>
                <w:szCs w:val="28"/>
              </w:rPr>
              <w:t>装校服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（衣服+裤子）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夏</w:t>
            </w:r>
            <w:r>
              <w:rPr>
                <w:rFonts w:ascii="仿宋" w:hAnsi="仿宋" w:eastAsia="仿宋"/>
                <w:sz w:val="28"/>
                <w:szCs w:val="28"/>
              </w:rPr>
              <w:t>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T恤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件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6000</w:t>
            </w:r>
            <w:bookmarkStart w:id="0" w:name="_GoBack"/>
            <w:bookmarkEnd w:id="0"/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  <w:r>
              <w:rPr>
                <w:rFonts w:ascii="仿宋" w:hAnsi="仿宋" w:eastAsia="仿宋"/>
                <w:sz w:val="28"/>
                <w:szCs w:val="28"/>
              </w:rPr>
              <w:t>供样品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校服款式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装上衣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正</w:t>
            </w:r>
            <w:r>
              <w:rPr>
                <w:rFonts w:ascii="宋体" w:hAnsi="宋体"/>
                <w:b/>
                <w:sz w:val="28"/>
                <w:szCs w:val="28"/>
              </w:rPr>
              <w:t>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装上衣背面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装校裤正面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装校裤背面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2879725" cy="1919605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夏</w:t>
            </w:r>
            <w:r>
              <w:rPr>
                <w:rFonts w:ascii="宋体" w:hAnsi="宋体"/>
                <w:b/>
                <w:sz w:val="28"/>
                <w:szCs w:val="28"/>
              </w:rPr>
              <w:t>装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T恤</w:t>
            </w:r>
            <w:r>
              <w:rPr>
                <w:rFonts w:ascii="宋体" w:hAnsi="宋体"/>
                <w:b/>
                <w:sz w:val="28"/>
                <w:szCs w:val="28"/>
              </w:rPr>
              <w:t>正面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夏</w:t>
            </w:r>
            <w:r>
              <w:rPr>
                <w:rFonts w:ascii="宋体" w:hAnsi="宋体"/>
                <w:b/>
                <w:sz w:val="28"/>
                <w:szCs w:val="28"/>
              </w:rPr>
              <w:t>装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T恤</w:t>
            </w:r>
            <w:r>
              <w:rPr>
                <w:rFonts w:ascii="宋体" w:hAnsi="宋体"/>
                <w:b/>
                <w:sz w:val="28"/>
                <w:szCs w:val="28"/>
              </w:rPr>
              <w:t>背面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、质量</w:t>
      </w:r>
      <w:r>
        <w:rPr>
          <w:rFonts w:hint="eastAsia" w:ascii="宋体" w:hAnsi="宋体"/>
          <w:b/>
          <w:sz w:val="28"/>
          <w:szCs w:val="28"/>
        </w:rPr>
        <w:t>技术要求</w:t>
      </w:r>
    </w:p>
    <w:p>
      <w:pPr>
        <w:spacing w:line="360" w:lineRule="auto"/>
        <w:ind w:firstLine="480"/>
        <w:rPr>
          <w:rFonts w:eastAsia="仿宋_GB2312"/>
          <w:b/>
          <w:color w:val="FF000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1、产品执行标准：</w:t>
      </w:r>
      <w:r>
        <w:rPr>
          <w:rFonts w:hint="eastAsia" w:eastAsia="仿宋_GB2312"/>
          <w:b/>
          <w:color w:val="FF0000"/>
          <w:sz w:val="28"/>
          <w:szCs w:val="28"/>
        </w:rPr>
        <w:t xml:space="preserve"> GB18401-2010《国家纺织产品基本安全技术规范》B类标准。</w:t>
      </w:r>
    </w:p>
    <w:p>
      <w:pPr>
        <w:spacing w:line="360" w:lineRule="auto"/>
        <w:ind w:firstLine="48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2、应明确标明等级：优等品、一等品或合格品；在同等价位下提供的服装等级越好，评分越高。</w:t>
      </w:r>
    </w:p>
    <w:p>
      <w:pPr>
        <w:spacing w:line="360" w:lineRule="auto"/>
        <w:ind w:firstLine="48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3、应明确具体的纤维成份和含量，如棉100%或棉40%，聚酯纤维60%等。</w:t>
      </w:r>
    </w:p>
    <w:p>
      <w:pPr>
        <w:ind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4、中标单位所供服装要与样品一致（注：校服用材、制作质量均以提供的成衣样品为准）</w:t>
      </w:r>
    </w:p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8A"/>
    <w:rsid w:val="000012EF"/>
    <w:rsid w:val="00006834"/>
    <w:rsid w:val="00012072"/>
    <w:rsid w:val="00012905"/>
    <w:rsid w:val="00030BED"/>
    <w:rsid w:val="000416F9"/>
    <w:rsid w:val="0008343C"/>
    <w:rsid w:val="000931F5"/>
    <w:rsid w:val="000A3A4A"/>
    <w:rsid w:val="000C5293"/>
    <w:rsid w:val="000E3648"/>
    <w:rsid w:val="000E423A"/>
    <w:rsid w:val="000F0CC3"/>
    <w:rsid w:val="000F586C"/>
    <w:rsid w:val="0010516A"/>
    <w:rsid w:val="00111D37"/>
    <w:rsid w:val="0011328C"/>
    <w:rsid w:val="0012588A"/>
    <w:rsid w:val="001506B8"/>
    <w:rsid w:val="00153F23"/>
    <w:rsid w:val="00163ECB"/>
    <w:rsid w:val="001B7347"/>
    <w:rsid w:val="001C5711"/>
    <w:rsid w:val="001E4900"/>
    <w:rsid w:val="001F57F9"/>
    <w:rsid w:val="00206626"/>
    <w:rsid w:val="00215FB3"/>
    <w:rsid w:val="00226DD6"/>
    <w:rsid w:val="00227F40"/>
    <w:rsid w:val="00234F60"/>
    <w:rsid w:val="002D006C"/>
    <w:rsid w:val="002E37A6"/>
    <w:rsid w:val="002E632D"/>
    <w:rsid w:val="002E7157"/>
    <w:rsid w:val="002F22BE"/>
    <w:rsid w:val="002F5367"/>
    <w:rsid w:val="003056E6"/>
    <w:rsid w:val="00326823"/>
    <w:rsid w:val="00340118"/>
    <w:rsid w:val="00341BCF"/>
    <w:rsid w:val="00343317"/>
    <w:rsid w:val="00343BEB"/>
    <w:rsid w:val="00362EE6"/>
    <w:rsid w:val="00372C5D"/>
    <w:rsid w:val="0038484F"/>
    <w:rsid w:val="003A3AC6"/>
    <w:rsid w:val="003A783C"/>
    <w:rsid w:val="003B5C48"/>
    <w:rsid w:val="003D3C9D"/>
    <w:rsid w:val="003E1B9F"/>
    <w:rsid w:val="003E7C97"/>
    <w:rsid w:val="003F001A"/>
    <w:rsid w:val="0040263F"/>
    <w:rsid w:val="004076C2"/>
    <w:rsid w:val="00411712"/>
    <w:rsid w:val="00414548"/>
    <w:rsid w:val="00453541"/>
    <w:rsid w:val="0047757C"/>
    <w:rsid w:val="00494A45"/>
    <w:rsid w:val="00497A3A"/>
    <w:rsid w:val="004C2716"/>
    <w:rsid w:val="004D1160"/>
    <w:rsid w:val="004D22EB"/>
    <w:rsid w:val="004E6625"/>
    <w:rsid w:val="004E7C2F"/>
    <w:rsid w:val="0050337D"/>
    <w:rsid w:val="005339C1"/>
    <w:rsid w:val="00535A07"/>
    <w:rsid w:val="005432CF"/>
    <w:rsid w:val="00547E65"/>
    <w:rsid w:val="0055102E"/>
    <w:rsid w:val="0057325F"/>
    <w:rsid w:val="005B50D7"/>
    <w:rsid w:val="005C57B9"/>
    <w:rsid w:val="005E77C9"/>
    <w:rsid w:val="005F69FD"/>
    <w:rsid w:val="0064155A"/>
    <w:rsid w:val="00643116"/>
    <w:rsid w:val="0064434B"/>
    <w:rsid w:val="0065085A"/>
    <w:rsid w:val="00655311"/>
    <w:rsid w:val="00666AD3"/>
    <w:rsid w:val="00670D5D"/>
    <w:rsid w:val="0068309F"/>
    <w:rsid w:val="006937EA"/>
    <w:rsid w:val="006956E3"/>
    <w:rsid w:val="006A61D2"/>
    <w:rsid w:val="006B0BF3"/>
    <w:rsid w:val="006C0544"/>
    <w:rsid w:val="006E730B"/>
    <w:rsid w:val="00740AC5"/>
    <w:rsid w:val="00747855"/>
    <w:rsid w:val="00761BB2"/>
    <w:rsid w:val="007923CA"/>
    <w:rsid w:val="007C1817"/>
    <w:rsid w:val="007C48F4"/>
    <w:rsid w:val="007D4491"/>
    <w:rsid w:val="007F4132"/>
    <w:rsid w:val="00820750"/>
    <w:rsid w:val="00833915"/>
    <w:rsid w:val="00836B24"/>
    <w:rsid w:val="00837071"/>
    <w:rsid w:val="00844F18"/>
    <w:rsid w:val="00857560"/>
    <w:rsid w:val="00892E31"/>
    <w:rsid w:val="008A4AEF"/>
    <w:rsid w:val="008C48D2"/>
    <w:rsid w:val="008C7AAF"/>
    <w:rsid w:val="008E602D"/>
    <w:rsid w:val="00920CE9"/>
    <w:rsid w:val="0092731A"/>
    <w:rsid w:val="00937E5B"/>
    <w:rsid w:val="00943EBF"/>
    <w:rsid w:val="00946DAE"/>
    <w:rsid w:val="00961475"/>
    <w:rsid w:val="009A1135"/>
    <w:rsid w:val="009B12AA"/>
    <w:rsid w:val="009C3ACC"/>
    <w:rsid w:val="00A17FDA"/>
    <w:rsid w:val="00A221F5"/>
    <w:rsid w:val="00A254BF"/>
    <w:rsid w:val="00A57F48"/>
    <w:rsid w:val="00A8229F"/>
    <w:rsid w:val="00A8753B"/>
    <w:rsid w:val="00AA7858"/>
    <w:rsid w:val="00AD0D80"/>
    <w:rsid w:val="00AD4A4C"/>
    <w:rsid w:val="00B13DDE"/>
    <w:rsid w:val="00B31DAB"/>
    <w:rsid w:val="00B40DA2"/>
    <w:rsid w:val="00B44E95"/>
    <w:rsid w:val="00B64679"/>
    <w:rsid w:val="00B768F1"/>
    <w:rsid w:val="00B80C43"/>
    <w:rsid w:val="00B82AE0"/>
    <w:rsid w:val="00B90B28"/>
    <w:rsid w:val="00B92B33"/>
    <w:rsid w:val="00BA0B52"/>
    <w:rsid w:val="00BB380C"/>
    <w:rsid w:val="00BE12A7"/>
    <w:rsid w:val="00BF0AFA"/>
    <w:rsid w:val="00BF10A9"/>
    <w:rsid w:val="00C47136"/>
    <w:rsid w:val="00C72625"/>
    <w:rsid w:val="00C84CAC"/>
    <w:rsid w:val="00C84DD1"/>
    <w:rsid w:val="00C90E9D"/>
    <w:rsid w:val="00C96CC8"/>
    <w:rsid w:val="00CD77E7"/>
    <w:rsid w:val="00D14A29"/>
    <w:rsid w:val="00D15660"/>
    <w:rsid w:val="00D2163B"/>
    <w:rsid w:val="00D2350F"/>
    <w:rsid w:val="00D93901"/>
    <w:rsid w:val="00DA33C8"/>
    <w:rsid w:val="00DC29A4"/>
    <w:rsid w:val="00DD779C"/>
    <w:rsid w:val="00DE0298"/>
    <w:rsid w:val="00DE1B32"/>
    <w:rsid w:val="00DF4988"/>
    <w:rsid w:val="00E0083E"/>
    <w:rsid w:val="00E01D9D"/>
    <w:rsid w:val="00E029A8"/>
    <w:rsid w:val="00E14E5D"/>
    <w:rsid w:val="00E24E9C"/>
    <w:rsid w:val="00E46EE2"/>
    <w:rsid w:val="00E47207"/>
    <w:rsid w:val="00E73B55"/>
    <w:rsid w:val="00E91B68"/>
    <w:rsid w:val="00EA0A86"/>
    <w:rsid w:val="00EC123F"/>
    <w:rsid w:val="00EC2E55"/>
    <w:rsid w:val="00EE3F4D"/>
    <w:rsid w:val="00F331D8"/>
    <w:rsid w:val="00F35631"/>
    <w:rsid w:val="00F51965"/>
    <w:rsid w:val="00F73A6D"/>
    <w:rsid w:val="00F7435D"/>
    <w:rsid w:val="00F9412C"/>
    <w:rsid w:val="00F9509A"/>
    <w:rsid w:val="00F96AC4"/>
    <w:rsid w:val="00FA6C44"/>
    <w:rsid w:val="00FC2E1B"/>
    <w:rsid w:val="00FC4FF0"/>
    <w:rsid w:val="00FE5556"/>
    <w:rsid w:val="00FF4FD1"/>
    <w:rsid w:val="0F9C7750"/>
    <w:rsid w:val="13521B6D"/>
    <w:rsid w:val="26E5467E"/>
    <w:rsid w:val="2C647E1C"/>
    <w:rsid w:val="7F6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GXSM</Company>
  <Pages>2</Pages>
  <Words>51</Words>
  <Characters>297</Characters>
  <Lines>2</Lines>
  <Paragraphs>1</Paragraphs>
  <TotalTime>49</TotalTime>
  <ScaleCrop>false</ScaleCrop>
  <LinksUpToDate>false</LinksUpToDate>
  <CharactersWithSpaces>347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2018-04-12T01:28:00Z</dcterms:created>
  <dc:creator>BluX</dc:creator>
  <cp:lastModifiedBy>YU</cp:lastModifiedBy>
  <dcterms:modified xsi:type="dcterms:W3CDTF">2020-05-16T07:40:51Z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